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DC4F9A" w:rsidRDefault="001030F0" w:rsidP="00DC4F9A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1"/>
          <w:sz w:val="24"/>
          <w:szCs w:val="24"/>
          <w:lang w:eastAsia="fa-IR" w:bidi="fa-IR"/>
        </w:rPr>
      </w:pPr>
      <w:r w:rsidRPr="00EE5E2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DC4F9A">
        <w:rPr>
          <w:rStyle w:val="a3"/>
          <w:rFonts w:ascii="Times New Roman" w:hAnsi="Times New Roman" w:cs="Times New Roman"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DC4F9A" w:rsidRPr="00DC4F9A">
        <w:rPr>
          <w:rFonts w:ascii="Times New Roman" w:eastAsia="Andale Sans UI" w:hAnsi="Times New Roman" w:cs="Tahoma"/>
          <w:b/>
          <w:bCs/>
          <w:kern w:val="1"/>
          <w:sz w:val="24"/>
          <w:szCs w:val="24"/>
          <w:lang w:eastAsia="fa-IR" w:bidi="fa-IR"/>
        </w:rPr>
        <w:t xml:space="preserve">муниципальном дошкольном образовательном учреждении </w:t>
      </w:r>
      <w:proofErr w:type="spellStart"/>
      <w:r w:rsidR="00DC4F9A" w:rsidRPr="00DC4F9A">
        <w:rPr>
          <w:rFonts w:ascii="Times New Roman" w:eastAsia="Andale Sans UI" w:hAnsi="Times New Roman" w:cs="Tahoma"/>
          <w:b/>
          <w:bCs/>
          <w:kern w:val="1"/>
          <w:sz w:val="24"/>
          <w:szCs w:val="24"/>
          <w:lang w:eastAsia="fa-IR" w:bidi="fa-IR"/>
        </w:rPr>
        <w:t>Купанский</w:t>
      </w:r>
      <w:proofErr w:type="spellEnd"/>
      <w:r w:rsidR="00DC4F9A" w:rsidRPr="00DC4F9A">
        <w:rPr>
          <w:rFonts w:ascii="Times New Roman" w:eastAsia="Andale Sans UI" w:hAnsi="Times New Roman" w:cs="Tahoma"/>
          <w:b/>
          <w:bCs/>
          <w:kern w:val="1"/>
          <w:sz w:val="24"/>
          <w:szCs w:val="24"/>
          <w:lang w:eastAsia="fa-IR" w:bidi="fa-IR"/>
        </w:rPr>
        <w:t xml:space="preserve"> детский сад</w:t>
      </w:r>
      <w:r w:rsidR="00DC4F9A" w:rsidRPr="00DC4F9A">
        <w:rPr>
          <w:rFonts w:ascii="Times New Roman" w:eastAsia="Andale Sans UI" w:hAnsi="Times New Roman" w:cs="Tahoma"/>
          <w:b/>
          <w:kern w:val="1"/>
          <w:sz w:val="24"/>
          <w:szCs w:val="24"/>
          <w:lang w:eastAsia="fa-IR" w:bidi="fa-IR"/>
        </w:rPr>
        <w:t xml:space="preserve"> </w:t>
      </w:r>
    </w:p>
    <w:p w:rsidR="001030F0" w:rsidRPr="00DC4F9A" w:rsidRDefault="00792344" w:rsidP="00DC4F9A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1"/>
          <w:sz w:val="24"/>
          <w:szCs w:val="24"/>
          <w:lang w:eastAsia="fa-IR" w:bidi="fa-IR"/>
        </w:rPr>
      </w:pPr>
      <w:r>
        <w:rPr>
          <w:rFonts w:ascii="Times New Roman" w:eastAsia="Andale Sans UI" w:hAnsi="Times New Roman" w:cs="Tahoma"/>
          <w:b/>
          <w:kern w:val="1"/>
          <w:sz w:val="24"/>
          <w:szCs w:val="24"/>
          <w:lang w:eastAsia="fa-IR" w:bidi="fa-IR"/>
        </w:rPr>
        <w:t xml:space="preserve">по вопросам, </w:t>
      </w:r>
      <w:proofErr w:type="gramStart"/>
      <w:r>
        <w:rPr>
          <w:rFonts w:ascii="Times New Roman" w:eastAsia="Andale Sans UI" w:hAnsi="Times New Roman" w:cs="Tahoma"/>
          <w:b/>
          <w:kern w:val="1"/>
          <w:sz w:val="24"/>
          <w:szCs w:val="24"/>
          <w:lang w:eastAsia="fa-IR" w:bidi="fa-IR"/>
        </w:rPr>
        <w:t>согласно</w:t>
      </w:r>
      <w:proofErr w:type="gramEnd"/>
      <w:r>
        <w:rPr>
          <w:rFonts w:ascii="Times New Roman" w:eastAsia="Andale Sans UI" w:hAnsi="Times New Roman" w:cs="Tahoma"/>
          <w:b/>
          <w:kern w:val="1"/>
          <w:sz w:val="24"/>
          <w:szCs w:val="24"/>
          <w:lang w:eastAsia="fa-IR" w:bidi="fa-IR"/>
        </w:rPr>
        <w:t xml:space="preserve"> утверждённой программы за период 2018 год и первое полугодие 2019 года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126"/>
        <w:gridCol w:w="1276"/>
        <w:gridCol w:w="1701"/>
        <w:gridCol w:w="2410"/>
        <w:gridCol w:w="1984"/>
        <w:gridCol w:w="4394"/>
      </w:tblGrid>
      <w:tr w:rsidR="001030F0" w:rsidRPr="00836729" w:rsidTr="001A440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DF7D03" w:rsidTr="001A4400">
        <w:trPr>
          <w:trHeight w:val="21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A77602" w:rsidRDefault="00D863FE" w:rsidP="00EE6D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77602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Муниципальное дошкольное образовательное учреждение </w:t>
            </w:r>
            <w:proofErr w:type="spellStart"/>
            <w:r w:rsidRPr="00A77602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Купанский</w:t>
            </w:r>
            <w:proofErr w:type="spellEnd"/>
            <w:r w:rsidRPr="00A77602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 </w:t>
            </w:r>
            <w:proofErr w:type="gramStart"/>
            <w:r w:rsidRPr="00A77602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детский</w:t>
            </w:r>
            <w:proofErr w:type="gramEnd"/>
            <w:r w:rsidRPr="00A77602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 сад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A77602" w:rsidRDefault="001030F0" w:rsidP="000B339E">
            <w:pPr>
              <w:pStyle w:val="a4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b/>
                <w:sz w:val="22"/>
                <w:szCs w:val="22"/>
              </w:rPr>
            </w:pPr>
            <w:r w:rsidRPr="00A77602">
              <w:rPr>
                <w:b/>
                <w:sz w:val="22"/>
                <w:szCs w:val="22"/>
              </w:rPr>
              <w:t>Проверка начата:</w:t>
            </w:r>
          </w:p>
          <w:p w:rsidR="001030F0" w:rsidRPr="00A77602" w:rsidRDefault="00B15FA7" w:rsidP="000B339E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  <w:r w:rsidRPr="00A77602">
              <w:rPr>
                <w:rFonts w:eastAsia="Andale Sans UI"/>
                <w:kern w:val="3"/>
                <w:sz w:val="22"/>
                <w:szCs w:val="22"/>
                <w:lang w:bidi="fa-IR"/>
              </w:rPr>
              <w:t>0</w:t>
            </w:r>
            <w:r w:rsidR="00F6695C" w:rsidRPr="00A77602">
              <w:rPr>
                <w:rFonts w:eastAsia="Andale Sans UI"/>
                <w:kern w:val="3"/>
                <w:sz w:val="22"/>
                <w:szCs w:val="22"/>
                <w:lang w:bidi="fa-IR"/>
              </w:rPr>
              <w:t>8</w:t>
            </w:r>
            <w:r w:rsidR="000E46BE" w:rsidRPr="00A77602"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 </w:t>
            </w:r>
            <w:r w:rsidRPr="00A77602">
              <w:rPr>
                <w:rFonts w:eastAsia="Andale Sans UI"/>
                <w:kern w:val="3"/>
                <w:sz w:val="22"/>
                <w:szCs w:val="22"/>
                <w:lang w:bidi="fa-IR"/>
              </w:rPr>
              <w:t>июл</w:t>
            </w:r>
            <w:r w:rsidR="000E46BE" w:rsidRPr="00A77602">
              <w:rPr>
                <w:rFonts w:eastAsia="Andale Sans UI"/>
                <w:kern w:val="3"/>
                <w:sz w:val="22"/>
                <w:szCs w:val="22"/>
                <w:lang w:bidi="fa-IR"/>
              </w:rPr>
              <w:t>я 2019</w:t>
            </w:r>
            <w:r w:rsidR="001030F0" w:rsidRPr="00A77602"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 года</w:t>
            </w:r>
            <w:r w:rsidR="001030F0" w:rsidRPr="00A77602">
              <w:rPr>
                <w:b/>
                <w:sz w:val="22"/>
                <w:szCs w:val="22"/>
              </w:rPr>
              <w:t xml:space="preserve"> </w:t>
            </w:r>
          </w:p>
          <w:p w:rsidR="00B15FA7" w:rsidRPr="00A77602" w:rsidRDefault="00B15FA7" w:rsidP="000B339E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  <w:r w:rsidRPr="00A77602">
              <w:rPr>
                <w:b/>
                <w:sz w:val="22"/>
                <w:szCs w:val="22"/>
              </w:rPr>
              <w:t>Приостановлена:</w:t>
            </w:r>
          </w:p>
          <w:p w:rsidR="00B15FA7" w:rsidRPr="00A77602" w:rsidRDefault="00B15FA7" w:rsidP="000B339E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A77602">
              <w:rPr>
                <w:sz w:val="22"/>
                <w:szCs w:val="22"/>
              </w:rPr>
              <w:t>30</w:t>
            </w:r>
            <w:r w:rsidR="004913D5" w:rsidRPr="00A77602">
              <w:rPr>
                <w:sz w:val="22"/>
                <w:szCs w:val="22"/>
              </w:rPr>
              <w:t xml:space="preserve"> июля</w:t>
            </w:r>
            <w:r w:rsidRPr="00A77602">
              <w:rPr>
                <w:sz w:val="22"/>
                <w:szCs w:val="22"/>
              </w:rPr>
              <w:t xml:space="preserve"> 2019года</w:t>
            </w:r>
          </w:p>
          <w:p w:rsidR="00B15FA7" w:rsidRPr="00A77602" w:rsidRDefault="00B15FA7" w:rsidP="000B339E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  <w:r w:rsidRPr="00A77602">
              <w:rPr>
                <w:b/>
                <w:sz w:val="22"/>
                <w:szCs w:val="22"/>
              </w:rPr>
              <w:t xml:space="preserve">Возобновлена </w:t>
            </w:r>
          </w:p>
          <w:p w:rsidR="00B15FA7" w:rsidRPr="00A77602" w:rsidRDefault="00B15FA7" w:rsidP="000B339E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A77602">
              <w:rPr>
                <w:sz w:val="22"/>
                <w:szCs w:val="22"/>
              </w:rPr>
              <w:t>11 сентября 2019</w:t>
            </w:r>
          </w:p>
          <w:p w:rsidR="000B339E" w:rsidRPr="00A77602" w:rsidRDefault="00B15FA7" w:rsidP="000B339E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A77602">
              <w:rPr>
                <w:sz w:val="22"/>
                <w:szCs w:val="22"/>
              </w:rPr>
              <w:t>года</w:t>
            </w:r>
          </w:p>
          <w:p w:rsidR="001030F0" w:rsidRPr="00A77602" w:rsidRDefault="001030F0" w:rsidP="000B339E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  <w:r w:rsidRPr="00A77602">
              <w:rPr>
                <w:b/>
                <w:sz w:val="22"/>
                <w:szCs w:val="22"/>
              </w:rPr>
              <w:t>Окончена:</w:t>
            </w:r>
          </w:p>
          <w:p w:rsidR="001030F0" w:rsidRPr="00A77602" w:rsidRDefault="00F6695C" w:rsidP="00F66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602">
              <w:rPr>
                <w:rFonts w:ascii="Times New Roman" w:hAnsi="Times New Roman" w:cs="Times New Roman"/>
                <w:kern w:val="3"/>
                <w:lang w:bidi="fa-IR"/>
              </w:rPr>
              <w:t>2</w:t>
            </w:r>
            <w:r w:rsidR="006A4687" w:rsidRPr="00A77602">
              <w:rPr>
                <w:rFonts w:ascii="Times New Roman" w:hAnsi="Times New Roman" w:cs="Times New Roman"/>
                <w:kern w:val="3"/>
                <w:lang w:bidi="fa-IR"/>
              </w:rPr>
              <w:t>0</w:t>
            </w:r>
            <w:r w:rsidR="000E46BE" w:rsidRPr="00A77602">
              <w:rPr>
                <w:rFonts w:ascii="Times New Roman" w:hAnsi="Times New Roman" w:cs="Times New Roman"/>
                <w:kern w:val="3"/>
                <w:lang w:bidi="fa-IR"/>
              </w:rPr>
              <w:t xml:space="preserve"> </w:t>
            </w:r>
            <w:r w:rsidR="008F1741" w:rsidRPr="00A77602">
              <w:rPr>
                <w:rFonts w:ascii="Times New Roman" w:hAnsi="Times New Roman" w:cs="Times New Roman"/>
                <w:kern w:val="3"/>
                <w:lang w:bidi="fa-IR"/>
              </w:rPr>
              <w:t>сентября 2019.года</w:t>
            </w:r>
            <w:r w:rsidR="001030F0" w:rsidRPr="00A776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A77602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602">
              <w:rPr>
                <w:rFonts w:ascii="Times New Roman" w:eastAsia="Times New Roman" w:hAnsi="Times New Roman" w:cs="Times New Roman"/>
                <w:lang w:eastAsia="ru-RU"/>
              </w:rPr>
              <w:t>Плановая выездная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0C1" w:rsidRPr="00A77602" w:rsidRDefault="000B20C1" w:rsidP="000B2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602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  <w:r w:rsidR="00792344" w:rsidRPr="00A776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7602">
              <w:rPr>
                <w:rFonts w:ascii="Times New Roman" w:eastAsia="Times New Roman" w:hAnsi="Times New Roman" w:cs="Times New Roman"/>
                <w:lang w:eastAsia="ru-RU"/>
              </w:rPr>
              <w:t xml:space="preserve">год </w:t>
            </w:r>
          </w:p>
          <w:p w:rsidR="000B20C1" w:rsidRPr="00A77602" w:rsidRDefault="000B20C1" w:rsidP="000B2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60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</w:p>
          <w:p w:rsidR="001030F0" w:rsidRPr="00A77602" w:rsidRDefault="000B20C1" w:rsidP="000B2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602">
              <w:rPr>
                <w:rFonts w:ascii="Times New Roman" w:eastAsia="Times New Roman" w:hAnsi="Times New Roman" w:cs="Times New Roman"/>
                <w:lang w:eastAsia="ru-RU"/>
              </w:rPr>
              <w:t>первое полугодие 2019</w:t>
            </w:r>
            <w:r w:rsidR="00D60725" w:rsidRPr="00A776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7602">
              <w:rPr>
                <w:rFonts w:ascii="Times New Roman" w:eastAsia="Times New Roman" w:hAnsi="Times New Roman" w:cs="Times New Roman"/>
                <w:lang w:eastAsia="ru-RU"/>
              </w:rPr>
              <w:t>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A77602" w:rsidRDefault="00864B07" w:rsidP="0086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602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Приказ </w:t>
            </w:r>
            <w:proofErr w:type="gramStart"/>
            <w:r w:rsidRPr="00A77602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заместителя начальника управления-начальника отдела доходов</w:t>
            </w:r>
            <w:proofErr w:type="gramEnd"/>
            <w:r w:rsidRPr="00A77602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 xml:space="preserve"> и казначейского исполнения бюджета управления финансов</w:t>
            </w:r>
            <w:r w:rsidRPr="00A77602">
              <w:t xml:space="preserve"> </w:t>
            </w:r>
            <w:r w:rsidRPr="00A77602">
              <w:rPr>
                <w:rFonts w:ascii="Times New Roman" w:eastAsia="Andale Sans UI" w:hAnsi="Times New Roman" w:cs="Tahoma"/>
                <w:kern w:val="1"/>
                <w:lang w:eastAsia="fa-IR" w:bidi="fa-IR"/>
              </w:rPr>
              <w:t>Администрации г. Переславля-Залесского (Е.А. Соловьева) от 28.06.2019 № 84; приказ начальника управления финансов Администрации г. Переславля-Залесского (Л.П. Леонтьева) от 09.09.2019 № 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A77602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8DA" w:rsidRPr="00A77602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8DA" w:rsidRPr="00A77602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8DA" w:rsidRPr="00A77602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8DA" w:rsidRPr="00A77602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8DA" w:rsidRPr="00A77602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8DA" w:rsidRPr="00A77602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8DA" w:rsidRPr="00A77602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8DA" w:rsidRPr="00A77602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35B4" w:rsidRPr="00A77602" w:rsidRDefault="00A635B4" w:rsidP="00B4498B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A77602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1.Анализ исполнения муниципального задания по объёму, составу (содержанию) оказанных муниципальных услуг (выполненных работ) за первое полугодие 2019 года.</w:t>
            </w:r>
          </w:p>
          <w:p w:rsidR="005C21C9" w:rsidRPr="00A77602" w:rsidRDefault="005C21C9" w:rsidP="00B4498B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C21C9" w:rsidRPr="00A77602" w:rsidRDefault="005C21C9" w:rsidP="00B4498B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C21C9" w:rsidRPr="00A77602" w:rsidRDefault="005C21C9" w:rsidP="00B4498B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C21C9" w:rsidRPr="00A77602" w:rsidRDefault="005C21C9" w:rsidP="00B4498B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C21C9" w:rsidRPr="00A77602" w:rsidRDefault="005C21C9" w:rsidP="00B4498B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C21C9" w:rsidRPr="00A77602" w:rsidRDefault="005C21C9" w:rsidP="00B4498B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C21C9" w:rsidRPr="00A77602" w:rsidRDefault="005C21C9" w:rsidP="00B4498B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C21C9" w:rsidRPr="00A77602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C21C9" w:rsidRPr="00A77602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3741B" w:rsidRPr="00A77602" w:rsidRDefault="004379BF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A77602">
              <w:rPr>
                <w:rFonts w:ascii="Times New Roman" w:eastAsia="Times New Roman" w:hAnsi="Times New Roman"/>
                <w:lang w:eastAsia="ar-SA"/>
              </w:rPr>
              <w:t>2. Состояние и постановка бухгалтерского учёта.</w:t>
            </w:r>
          </w:p>
          <w:p w:rsidR="0043741B" w:rsidRPr="00A77602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3741B" w:rsidRPr="00A77602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7D03" w:rsidRPr="00A77602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7D03" w:rsidRPr="00A77602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7D03" w:rsidRPr="00A77602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7D03" w:rsidRPr="00A77602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7D03" w:rsidRPr="00A77602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7D03" w:rsidRPr="00A77602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E7ABA" w:rsidRPr="00A77602" w:rsidRDefault="002E7ABA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3741B" w:rsidRPr="00A77602" w:rsidRDefault="0043741B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7D03" w:rsidRPr="00A77602" w:rsidRDefault="00DF7D03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A77602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A77602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A77602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A77602" w:rsidRDefault="001030F0" w:rsidP="008202F0">
            <w:pPr>
              <w:tabs>
                <w:tab w:val="left" w:pos="176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</w:p>
          <w:p w:rsidR="001030F0" w:rsidRPr="00A77602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630D4" w:rsidRPr="00A77602" w:rsidRDefault="001630D4" w:rsidP="0099773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</w:rPr>
            </w:pPr>
          </w:p>
          <w:p w:rsidR="006E4A60" w:rsidRPr="00A77602" w:rsidRDefault="006E4A60" w:rsidP="0099773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</w:rPr>
            </w:pPr>
          </w:p>
          <w:p w:rsidR="002E7ABA" w:rsidRPr="00A77602" w:rsidRDefault="002E7ABA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F403C" w:rsidRPr="00A77602" w:rsidRDefault="003F403C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3F403C" w:rsidRPr="00A77602" w:rsidRDefault="003F403C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D6345F" w:rsidRPr="00A77602" w:rsidRDefault="00D6345F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D6345F" w:rsidRDefault="00D6345F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1A4400" w:rsidRPr="00A77602" w:rsidRDefault="001A4400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DF7D03" w:rsidRPr="00A77602" w:rsidRDefault="00AB3412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A77602">
              <w:rPr>
                <w:rFonts w:ascii="Times New Roman" w:hAnsi="Times New Roman" w:cs="Times New Roman"/>
              </w:rPr>
              <w:t>3. Анализ годовой инвентаризации за 2018год. Выборочная инвентаризация имущества.</w:t>
            </w:r>
          </w:p>
          <w:p w:rsidR="0099773A" w:rsidRPr="00A77602" w:rsidRDefault="00DF479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A77602">
              <w:rPr>
                <w:rFonts w:ascii="Times New Roman" w:eastAsia="Times New Roman" w:hAnsi="Times New Roman" w:cs="Times New Roman"/>
              </w:rPr>
              <w:lastRenderedPageBreak/>
              <w:t>4.</w:t>
            </w:r>
            <w:r w:rsidR="0099773A" w:rsidRPr="00A77602">
              <w:rPr>
                <w:rFonts w:ascii="Times New Roman" w:eastAsia="Times New Roman" w:hAnsi="Times New Roman" w:cs="Times New Roman"/>
              </w:rPr>
              <w:t xml:space="preserve"> Расчёты по оплате труда.</w:t>
            </w:r>
          </w:p>
          <w:p w:rsidR="002E7ABA" w:rsidRPr="00A77602" w:rsidRDefault="005F69E4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A77602">
              <w:rPr>
                <w:rFonts w:ascii="Times New Roman" w:eastAsia="Times New Roman" w:hAnsi="Times New Roman" w:cs="Times New Roman"/>
              </w:rPr>
              <w:t>4.1</w:t>
            </w:r>
            <w:r w:rsidR="000C0D95" w:rsidRPr="00A77602">
              <w:rPr>
                <w:rFonts w:ascii="Times New Roman" w:eastAsia="Times New Roman" w:hAnsi="Times New Roman" w:cs="Times New Roman"/>
              </w:rPr>
              <w:t xml:space="preserve"> </w:t>
            </w:r>
            <w:r w:rsidR="002E7ABA" w:rsidRPr="00A77602">
              <w:rPr>
                <w:rFonts w:ascii="Times New Roman" w:eastAsia="Times New Roman" w:hAnsi="Times New Roman" w:cs="Times New Roman"/>
              </w:rPr>
              <w:t>Правильность образования и использования фонда оплаты труда, в том числе на премир</w:t>
            </w:r>
            <w:r w:rsidRPr="00A77602">
              <w:rPr>
                <w:rFonts w:ascii="Times New Roman" w:eastAsia="Times New Roman" w:hAnsi="Times New Roman" w:cs="Times New Roman"/>
              </w:rPr>
              <w:t xml:space="preserve">ование и материальное поощрение за первое полугодие 2019года. </w:t>
            </w:r>
          </w:p>
          <w:p w:rsidR="00A15561" w:rsidRPr="00A77602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15561" w:rsidRPr="00A77602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15561" w:rsidRPr="00A77602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15561" w:rsidRPr="00A77602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6219D" w:rsidRPr="00A77602" w:rsidRDefault="00E6219D" w:rsidP="00E6219D">
            <w:pPr>
              <w:tabs>
                <w:tab w:val="left" w:pos="708"/>
                <w:tab w:val="left" w:pos="1080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77602">
              <w:rPr>
                <w:rFonts w:ascii="Times New Roman" w:eastAsia="Times New Roman" w:hAnsi="Times New Roman" w:cs="Times New Roman"/>
                <w:lang w:eastAsia="ar-SA"/>
              </w:rPr>
              <w:t>4.2. Фактическое начисление и выплата заработной платы, в том числе по средствам, полученным учреждением от предпринимательской и иной приносящей доход деятельности за первое полугодие 2019 года.</w:t>
            </w:r>
          </w:p>
          <w:p w:rsidR="00E6219D" w:rsidRPr="00A77602" w:rsidRDefault="00E6219D" w:rsidP="00E6219D">
            <w:pPr>
              <w:suppressAutoHyphens/>
              <w:spacing w:after="200" w:line="276" w:lineRule="auto"/>
              <w:contextualSpacing/>
              <w:rPr>
                <w:rFonts w:ascii="Calibri" w:eastAsia="SimSun" w:hAnsi="Calibri" w:cs="font311"/>
                <w:b/>
                <w:lang w:eastAsia="ar-SA"/>
              </w:rPr>
            </w:pPr>
          </w:p>
          <w:p w:rsidR="0073620D" w:rsidRPr="00A77602" w:rsidRDefault="0073620D" w:rsidP="0073620D">
            <w:pPr>
              <w:tabs>
                <w:tab w:val="left" w:pos="708"/>
                <w:tab w:val="left" w:pos="1080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77602">
              <w:rPr>
                <w:rFonts w:ascii="Times New Roman" w:eastAsia="Times New Roman" w:hAnsi="Times New Roman" w:cs="Times New Roman"/>
                <w:lang w:eastAsia="ar-SA"/>
              </w:rPr>
              <w:t>4.3. Оплата труда работников, выполняющих работу по гражданско-правовым договорам. Подтверждена ли их работа соответствующими документами.</w:t>
            </w:r>
          </w:p>
          <w:p w:rsidR="0073620D" w:rsidRPr="00A77602" w:rsidRDefault="0073620D" w:rsidP="0073620D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A77602">
              <w:rPr>
                <w:rFonts w:ascii="Times New Roman" w:eastAsia="Times New Roman" w:hAnsi="Times New Roman" w:cs="Times New Roman"/>
              </w:rPr>
              <w:lastRenderedPageBreak/>
              <w:t xml:space="preserve">5. </w:t>
            </w:r>
            <w:r w:rsidR="007E6CA4" w:rsidRPr="00A77602">
              <w:rPr>
                <w:rFonts w:ascii="Times New Roman" w:eastAsia="Times New Roman" w:hAnsi="Times New Roman" w:cs="Times New Roman"/>
              </w:rPr>
              <w:t>О</w:t>
            </w:r>
            <w:r w:rsidRPr="00A77602">
              <w:rPr>
                <w:rFonts w:ascii="Times New Roman" w:eastAsia="Times New Roman" w:hAnsi="Times New Roman" w:cs="Times New Roman"/>
              </w:rPr>
              <w:t>боснованность кредиторской задолженности за 2018 год.</w:t>
            </w:r>
          </w:p>
          <w:p w:rsidR="0099773A" w:rsidRPr="00A77602" w:rsidRDefault="0099773A" w:rsidP="008202F0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9F5A9D" w:rsidRDefault="001030F0" w:rsidP="00D03511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lastRenderedPageBreak/>
              <w:t xml:space="preserve">В ходе проведения </w:t>
            </w:r>
            <w:r w:rsidR="00FC57D3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проверки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объ</w:t>
            </w:r>
            <w:r w:rsidR="00FC57D3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ё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м проверенных средств за проверяемый период составил</w:t>
            </w:r>
            <w:r w:rsidR="000B339E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: </w:t>
            </w:r>
          </w:p>
          <w:p w:rsidR="001030F0" w:rsidRPr="009F5A9D" w:rsidRDefault="004F76BD" w:rsidP="00D03511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6</w:t>
            </w:r>
            <w:r w:rsidR="001118CE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 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765 426 </w:t>
            </w:r>
            <w:r w:rsidR="001118CE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руб. 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22</w:t>
            </w:r>
            <w:r w:rsidR="001118CE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коп</w:t>
            </w:r>
            <w:proofErr w:type="gramStart"/>
            <w:r w:rsidR="001118CE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.</w:t>
            </w:r>
            <w:r w:rsidR="001030F0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., </w:t>
            </w:r>
            <w:proofErr w:type="gramEnd"/>
            <w:r w:rsidR="001030F0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в том числе: </w:t>
            </w:r>
          </w:p>
          <w:p w:rsidR="000B339E" w:rsidRPr="009F5A9D" w:rsidRDefault="00FC57D3" w:rsidP="00D03511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городского бюджета</w:t>
            </w:r>
            <w:r w:rsidR="000B339E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:</w:t>
            </w:r>
            <w:r w:rsidR="001030F0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</w:p>
          <w:p w:rsidR="001030F0" w:rsidRPr="009F5A9D" w:rsidRDefault="00D97990" w:rsidP="00D03511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5 425 026 </w:t>
            </w:r>
            <w:r w:rsidR="001030F0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руб.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43</w:t>
            </w:r>
            <w:r w:rsidR="001030F0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коп</w:t>
            </w:r>
            <w:proofErr w:type="gramStart"/>
            <w:r w:rsidR="001030F0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.;</w:t>
            </w:r>
            <w:proofErr w:type="gramEnd"/>
          </w:p>
          <w:p w:rsidR="000B339E" w:rsidRPr="009F5A9D" w:rsidRDefault="00FC57D3" w:rsidP="00D03511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областного бюджета</w:t>
            </w:r>
            <w:r w:rsidR="000B339E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:</w:t>
            </w:r>
          </w:p>
          <w:p w:rsidR="001030F0" w:rsidRPr="009F5A9D" w:rsidRDefault="001030F0" w:rsidP="00D03511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D97990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106 644 </w:t>
            </w:r>
            <w:r w:rsidR="00477C28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руб. </w:t>
            </w:r>
            <w:r w:rsidR="00D97990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59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коп</w:t>
            </w:r>
            <w:proofErr w:type="gramStart"/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.;</w:t>
            </w:r>
            <w:proofErr w:type="gramEnd"/>
          </w:p>
          <w:p w:rsidR="000B339E" w:rsidRPr="009F5A9D" w:rsidRDefault="00FC57D3" w:rsidP="00D03511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собственные доходы</w:t>
            </w:r>
            <w:r w:rsidR="000B339E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:</w:t>
            </w:r>
          </w:p>
          <w:p w:rsidR="001030F0" w:rsidRPr="009F5A9D" w:rsidRDefault="00D97990" w:rsidP="00D03511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1 233 755</w:t>
            </w:r>
            <w:r w:rsidR="001118CE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8D389B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руб. 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20</w:t>
            </w:r>
            <w:r w:rsidR="008D389B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коп</w:t>
            </w:r>
            <w:r w:rsidR="000B339E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.</w:t>
            </w:r>
          </w:p>
          <w:p w:rsidR="002E7ABA" w:rsidRPr="009F5A9D" w:rsidRDefault="002E7ABA" w:rsidP="002E7ABA">
            <w:pPr>
              <w:pStyle w:val="a5"/>
              <w:numPr>
                <w:ilvl w:val="1"/>
                <w:numId w:val="5"/>
              </w:numPr>
              <w:jc w:val="both"/>
              <w:rPr>
                <w:rFonts w:cstheme="minorBidi"/>
                <w:sz w:val="22"/>
                <w:szCs w:val="22"/>
                <w:lang w:val="ru-RU"/>
              </w:rPr>
            </w:pPr>
            <w:r w:rsidRPr="009F5A9D">
              <w:rPr>
                <w:rFonts w:cstheme="minorBidi"/>
                <w:sz w:val="22"/>
                <w:szCs w:val="22"/>
                <w:lang w:val="ru-RU"/>
              </w:rPr>
              <w:t xml:space="preserve">В ходе </w:t>
            </w:r>
            <w:r w:rsidR="0064692E" w:rsidRPr="009F5A9D">
              <w:rPr>
                <w:rFonts w:cstheme="minorBidi"/>
                <w:sz w:val="22"/>
                <w:szCs w:val="22"/>
                <w:lang w:val="ru-RU"/>
              </w:rPr>
              <w:t>проверки</w:t>
            </w:r>
            <w:r w:rsidRPr="009F5A9D">
              <w:rPr>
                <w:rFonts w:cstheme="minorBidi"/>
                <w:sz w:val="22"/>
                <w:szCs w:val="22"/>
                <w:lang w:val="ru-RU"/>
              </w:rPr>
              <w:t xml:space="preserve"> установлено:</w:t>
            </w:r>
          </w:p>
          <w:p w:rsidR="00603B18" w:rsidRPr="009F5A9D" w:rsidRDefault="00DF7D03" w:rsidP="00603B18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</w:t>
            </w:r>
            <w:r w:rsidR="00603B18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установлено разночтение в локальных актах проверяемого учреждения, и несоответствие данных выданному Муниципальному заданию на 2019 год, что может привести к заблуждению родителей (законных представителей),</w:t>
            </w:r>
            <w:r w:rsidR="007562B6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при оформлении </w:t>
            </w:r>
            <w:proofErr w:type="gramStart"/>
            <w:r w:rsidR="007562B6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в</w:t>
            </w:r>
            <w:proofErr w:type="gramEnd"/>
            <w:r w:rsidR="007562B6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детский сад;</w:t>
            </w:r>
          </w:p>
          <w:p w:rsidR="001A606F" w:rsidRPr="009F5A9D" w:rsidRDefault="00603B18" w:rsidP="006E7B4A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DF7D03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</w:t>
            </w:r>
            <w:r w:rsidR="00D87D0F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установлены нарушения </w:t>
            </w:r>
            <w:proofErr w:type="gramStart"/>
            <w:r w:rsidR="00D87D0F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в</w:t>
            </w:r>
            <w:proofErr w:type="gramEnd"/>
            <w:r w:rsidR="00D87D0F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введении личных дел воспитанников;</w:t>
            </w:r>
          </w:p>
          <w:p w:rsidR="00433956" w:rsidRPr="009F5A9D" w:rsidRDefault="00433956" w:rsidP="006E7B4A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 фактическое исполнение Муниципального задания не соответствует ни выданному Муниципальному заданию          № 52/19 на 2019-2021 годы, ни «Отчёту о выполнении муниципального задания              № 52/19 на 2019-2021 годы з</w:t>
            </w:r>
            <w:r w:rsidR="000871A5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а полугодие 2019» от 01.07.2019;</w:t>
            </w:r>
          </w:p>
          <w:p w:rsidR="00630B5F" w:rsidRPr="009F5A9D" w:rsidRDefault="00630B5F" w:rsidP="006E7B4A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</w:t>
            </w:r>
            <w:r w:rsidR="00A626E3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отсутствие внутреннего финансового контроля;</w:t>
            </w:r>
          </w:p>
          <w:p w:rsidR="00A626E3" w:rsidRPr="009F5A9D" w:rsidRDefault="00A626E3" w:rsidP="006E7B4A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lastRenderedPageBreak/>
              <w:t>-</w:t>
            </w:r>
            <w:r w:rsidR="00254554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A77602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в 2018 году</w:t>
            </w:r>
            <w:r w:rsidR="00A77602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254554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принятие бюджетных обязательств в размерах, превышающих утверждённые бюджетные ассигнования и (или) лимиты бюджетных обязательств</w:t>
            </w:r>
            <w:r w:rsidR="00A77602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. </w:t>
            </w:r>
          </w:p>
          <w:p w:rsidR="003B27A8" w:rsidRPr="009F5A9D" w:rsidRDefault="00745E37" w:rsidP="008A0796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2.</w:t>
            </w:r>
            <w:r w:rsidR="0043741B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8A0796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Отсутствие в </w:t>
            </w:r>
            <w:r w:rsidR="00D60725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У</w:t>
            </w:r>
            <w:r w:rsidR="008A0796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четной политике Учре</w:t>
            </w:r>
            <w:r w:rsidR="0000481B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ж</w:t>
            </w:r>
            <w:r w:rsidR="008A0796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дения следующей информации:</w:t>
            </w:r>
          </w:p>
          <w:p w:rsidR="008A0796" w:rsidRPr="009F5A9D" w:rsidRDefault="008A0796" w:rsidP="008A0796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-учёт расчётов с Учредителем;</w:t>
            </w:r>
          </w:p>
          <w:p w:rsidR="008A0796" w:rsidRPr="009F5A9D" w:rsidRDefault="008A0796" w:rsidP="008A0796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- уведомление сотрудника о перечислении денежных средств под отчёт на банковскую карту; </w:t>
            </w:r>
          </w:p>
          <w:p w:rsidR="008A0796" w:rsidRPr="009F5A9D" w:rsidRDefault="008A0796" w:rsidP="008A0796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 возмещение в денежной форме виновными лицами ущерба, пр</w:t>
            </w:r>
            <w:r w:rsidR="009F5A9D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ичинённого нефинансовым активам.</w:t>
            </w:r>
          </w:p>
          <w:p w:rsidR="00BF61AE" w:rsidRPr="009F5A9D" w:rsidRDefault="00AE0CD2" w:rsidP="008A0796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</w:t>
            </w:r>
            <w:r w:rsidR="009F5A9D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Н</w:t>
            </w:r>
            <w:r w:rsidR="00BF61AE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арушение правил ведения первичных учетных документов;</w:t>
            </w:r>
          </w:p>
          <w:p w:rsidR="00BF61AE" w:rsidRPr="009F5A9D" w:rsidRDefault="00BF61AE" w:rsidP="008A0796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- </w:t>
            </w:r>
            <w:r w:rsidR="009F5A9D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О</w:t>
            </w:r>
            <w:r w:rsidR="00103E68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плата расходов по не</w:t>
            </w:r>
            <w:r w:rsidR="009F5A9D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утверждённым</w:t>
            </w:r>
            <w:r w:rsidR="00103E68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486DF2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авансовы</w:t>
            </w:r>
            <w:r w:rsidR="00103E68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м</w:t>
            </w:r>
            <w:r w:rsidR="00486DF2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9F5A9D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отчётам</w:t>
            </w:r>
            <w:r w:rsidR="00486DF2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;</w:t>
            </w:r>
          </w:p>
          <w:p w:rsidR="000C0D95" w:rsidRPr="009F5A9D" w:rsidRDefault="000C0D95" w:rsidP="000C0D95">
            <w:pPr>
              <w:spacing w:after="0" w:line="240" w:lineRule="auto"/>
              <w:ind w:left="-42"/>
              <w:contextualSpacing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- </w:t>
            </w:r>
            <w:r w:rsidR="009F5A9D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В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нарушение ст. 10 Федерального закона № 402-ФЗ, ст. 11 Инструкции № 157н, пункта 1.3 Учётной политики, первичные документы по бухгалтерскому учёту подшиты не в хронологическом порядке;</w:t>
            </w:r>
          </w:p>
          <w:p w:rsidR="000C0D95" w:rsidRPr="009F5A9D" w:rsidRDefault="00927B37" w:rsidP="008A0796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- </w:t>
            </w:r>
            <w:r w:rsidR="009F5A9D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О</w:t>
            </w:r>
            <w:r w:rsidR="00CE1E44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тсутствие подтверждающих документов по операциям, внесённым в «Журнал операции № 2»</w:t>
            </w:r>
            <w:r w:rsidR="007755B3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;</w:t>
            </w:r>
          </w:p>
          <w:p w:rsidR="00486DF2" w:rsidRPr="009F5A9D" w:rsidRDefault="00486DF2" w:rsidP="008A0796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</w:t>
            </w:r>
            <w:r w:rsidR="007755B3" w:rsidRPr="00A77602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В</w:t>
            </w:r>
            <w:r w:rsidR="007755B3" w:rsidRPr="00A77602">
              <w:rPr>
                <w:rFonts w:ascii="Times New Roman" w:eastAsia="Andale Sans UI" w:hAnsi="Times New Roman"/>
                <w:kern w:val="3"/>
                <w:lang w:eastAsia="ja-JP" w:bidi="fa-IR"/>
              </w:rPr>
              <w:t>ключение первичных документов по движению денежных средств датой ранее даты совершения операции;</w:t>
            </w:r>
          </w:p>
          <w:p w:rsidR="003B27A8" w:rsidRPr="009F5A9D" w:rsidRDefault="006F4C5B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- </w:t>
            </w:r>
            <w:r w:rsidR="009F5A9D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П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ринимаемый по товарным накладным товар к учёту принимается с наименованием не соответствующим накладной;</w:t>
            </w:r>
          </w:p>
          <w:p w:rsidR="006E4A60" w:rsidRDefault="00634FC2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- </w:t>
            </w:r>
            <w:r w:rsid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П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оказатели, указанные в Балансе (форма по ОКУД 0503730) не соответствуют показателям в представленн</w:t>
            </w:r>
            <w:r w:rsid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ой </w:t>
            </w:r>
            <w:proofErr w:type="spellStart"/>
            <w:r w:rsid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оборотно</w:t>
            </w:r>
            <w:proofErr w:type="spellEnd"/>
            <w:r w:rsid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-сальдовой ведомости.</w:t>
            </w:r>
          </w:p>
          <w:p w:rsidR="001A4400" w:rsidRPr="009F5A9D" w:rsidRDefault="001A4400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685C66" w:rsidRPr="009F5A9D" w:rsidRDefault="00D6345F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3.</w:t>
            </w:r>
            <w:r w:rsidR="00272344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П</w:t>
            </w:r>
            <w:r w:rsidR="00685C66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о результатам инвентаризации выявлены излиш</w:t>
            </w:r>
            <w:r w:rsidR="00C460CC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ки и недостачи основных средств, а также отсутствие инвентарных номеров на объектах</w:t>
            </w:r>
            <w:r w:rsidR="008223EC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, и несоответствие инве</w:t>
            </w:r>
            <w:r w:rsidR="00485C31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нтарных номеров </w:t>
            </w:r>
            <w:proofErr w:type="spellStart"/>
            <w:r w:rsidR="00792344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У</w:t>
            </w:r>
            <w:r w:rsidR="00485C31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четной</w:t>
            </w:r>
            <w:proofErr w:type="spellEnd"/>
            <w:r w:rsidR="00485C31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политике</w:t>
            </w:r>
            <w:r w:rsidR="000F47E7">
              <w:rPr>
                <w:rFonts w:ascii="Times New Roman" w:eastAsia="Andale Sans UI" w:hAnsi="Times New Roman"/>
                <w:kern w:val="3"/>
                <w:lang w:eastAsia="ja-JP" w:bidi="fa-IR"/>
              </w:rPr>
              <w:t>.</w:t>
            </w:r>
          </w:p>
          <w:p w:rsidR="00634FC2" w:rsidRDefault="00634FC2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1A4400" w:rsidRDefault="001A4400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512B22" w:rsidRPr="009F5A9D" w:rsidRDefault="00D95F5F" w:rsidP="00094CE5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lastRenderedPageBreak/>
              <w:t>4.1</w:t>
            </w:r>
            <w:r w:rsidR="00094CE5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F1590B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</w:t>
            </w:r>
            <w:r w:rsidR="003629DB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094CE5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Неверное оформление информации в Табелях учёта рабочего времени, а также табели учета рабочего времени содержат не все данные необходимые для расчёта заработной платы;</w:t>
            </w:r>
          </w:p>
          <w:p w:rsidR="00AE0909" w:rsidRPr="009F5A9D" w:rsidRDefault="00AE0909" w:rsidP="00094CE5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-штатные расписания, тарификационные списки вспомогательного и обслуживающего персонала составлены без детализации по источникам финансирования;</w:t>
            </w:r>
          </w:p>
          <w:p w:rsidR="00883F3C" w:rsidRPr="009F5A9D" w:rsidRDefault="00883F3C" w:rsidP="00094CE5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 неправомерное утверждение должностей в штатном расписании;</w:t>
            </w:r>
          </w:p>
          <w:p w:rsidR="00883F3C" w:rsidRPr="009F5A9D" w:rsidRDefault="00283727" w:rsidP="00094CE5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 неполная информация об оплате труда в Положении об оплате труда;</w:t>
            </w:r>
          </w:p>
          <w:p w:rsidR="00573D4E" w:rsidRPr="009F5A9D" w:rsidRDefault="00573D4E" w:rsidP="00094CE5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</w:t>
            </w:r>
            <w:r w:rsidR="000F47E7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фонд оплаты труда установлен неверно и используется неправильно.</w:t>
            </w:r>
          </w:p>
          <w:p w:rsidR="003629DB" w:rsidRDefault="00D121CA" w:rsidP="00357E93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4.2 </w:t>
            </w:r>
            <w:r w:rsidR="00C56DDB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</w:t>
            </w:r>
            <w:r w:rsidR="003629DB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942C99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В Правила трудового распорядка не внесены изменения о сроках выплаты заработной платы сотрудникам, </w:t>
            </w:r>
            <w:r w:rsidR="00C56DDB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в связи с изменением Учредителя;</w:t>
            </w:r>
          </w:p>
          <w:p w:rsidR="00C56DDB" w:rsidRPr="009F5A9D" w:rsidRDefault="00C56DDB" w:rsidP="00357E93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- </w:t>
            </w:r>
            <w:r w:rsidR="00807864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неправомерно начисленная заработная плата по совпадающим часам;</w:t>
            </w:r>
          </w:p>
          <w:p w:rsidR="00807864" w:rsidRPr="009F5A9D" w:rsidRDefault="00807864" w:rsidP="00357E93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-переплата и недоплата заработной платы по некоторым сотрудникам;</w:t>
            </w:r>
          </w:p>
          <w:p w:rsidR="00807864" w:rsidRPr="009F5A9D" w:rsidRDefault="00807864" w:rsidP="00357E93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3629DB" w:rsidRDefault="00C56DDB" w:rsidP="00357E93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</w:t>
            </w:r>
          </w:p>
          <w:p w:rsidR="00357E93" w:rsidRDefault="00357E93" w:rsidP="00357E93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357E93" w:rsidRDefault="00357E93" w:rsidP="00357E93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357E93" w:rsidRDefault="00357E93" w:rsidP="00357E93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4B7B42" w:rsidRDefault="004B7B42" w:rsidP="00F1590B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73620D" w:rsidRPr="009F5A9D" w:rsidRDefault="00792344" w:rsidP="00F1590B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bookmarkStart w:id="0" w:name="_GoBack"/>
            <w:bookmarkEnd w:id="0"/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4.3</w:t>
            </w:r>
            <w:r w:rsidR="0073620D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</w:t>
            </w:r>
            <w:r w:rsidR="004B7B42">
              <w:rPr>
                <w:rFonts w:ascii="Times New Roman" w:eastAsia="Andale Sans UI" w:hAnsi="Times New Roman"/>
                <w:kern w:val="3"/>
                <w:lang w:eastAsia="ja-JP" w:bidi="fa-IR"/>
              </w:rPr>
              <w:t>Ф</w:t>
            </w:r>
            <w:r w:rsidR="0073620D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актов выполнения работ, оказания услуг по гражданско-правовым договорам не установлено.</w:t>
            </w:r>
          </w:p>
          <w:p w:rsidR="0073620D" w:rsidRPr="009F5A9D" w:rsidRDefault="0073620D" w:rsidP="00F1590B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1D64EB" w:rsidRPr="009F5A9D" w:rsidRDefault="001D64EB" w:rsidP="00F1590B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1D64EB" w:rsidRPr="009F5A9D" w:rsidRDefault="001D64EB" w:rsidP="00F1590B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1D64EB" w:rsidRDefault="001D64EB" w:rsidP="00F1590B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1A4400" w:rsidRPr="009F5A9D" w:rsidRDefault="001A4400" w:rsidP="00F1590B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  <w:p w:rsidR="001D64EB" w:rsidRPr="009F5A9D" w:rsidRDefault="001D64EB" w:rsidP="0000286B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lastRenderedPageBreak/>
              <w:t>5. -</w:t>
            </w:r>
            <w:r w:rsidR="004B7B42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В</w:t>
            </w: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проверяемом учреждении имеются неоплаченные контракты, заключённые ранее 2018 года</w:t>
            </w:r>
            <w:r w:rsidR="00792344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(2013-2017 </w:t>
            </w:r>
            <w:proofErr w:type="spellStart"/>
            <w:proofErr w:type="gramStart"/>
            <w:r w:rsidR="00792344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гг</w:t>
            </w:r>
            <w:proofErr w:type="spellEnd"/>
            <w:proofErr w:type="gramEnd"/>
            <w:r w:rsidR="00792344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)</w:t>
            </w:r>
            <w:r w:rsidR="00764F07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;</w:t>
            </w:r>
          </w:p>
          <w:p w:rsidR="00764F07" w:rsidRPr="009F5A9D" w:rsidRDefault="00CD02D4" w:rsidP="0000286B">
            <w:pPr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 нарушение п. 2 ст. 9 Федерального закона  № 402-ФЗ  (с изменениями от 28.11.2018), а также п. 1 ст.160 ГК РФ;</w:t>
            </w:r>
          </w:p>
          <w:p w:rsidR="000E7ECF" w:rsidRPr="009F5A9D" w:rsidRDefault="00CD02D4" w:rsidP="000E7EC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</w:t>
            </w:r>
            <w:r w:rsidR="000E7ECF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 необоснованное изменение существенных условий контракта со стороны Учреждения имеет признаки административного правонарушения ч. 4 ст. 7.32 КоАП РФ</w:t>
            </w:r>
            <w:r w:rsidR="002F29E0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;</w:t>
            </w:r>
          </w:p>
          <w:p w:rsidR="00FA6C14" w:rsidRPr="009F5A9D" w:rsidRDefault="00FA6C14" w:rsidP="000E7EC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 xml:space="preserve">- неправомерное принятие к учёту денежных обязательств по </w:t>
            </w:r>
            <w:r w:rsidR="007A0C3F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контрактам;</w:t>
            </w:r>
          </w:p>
          <w:p w:rsidR="00193A9C" w:rsidRPr="009F5A9D" w:rsidRDefault="008A1328" w:rsidP="000E7EC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-учреждение допустило заключение контрактов в размерах, превышающих утверждённые лимиты бюджетных обязательств</w:t>
            </w:r>
            <w:r w:rsidR="00A33886" w:rsidRPr="009F5A9D">
              <w:rPr>
                <w:rFonts w:ascii="Times New Roman" w:eastAsia="Andale Sans UI" w:hAnsi="Times New Roman"/>
                <w:kern w:val="3"/>
                <w:lang w:eastAsia="ja-JP" w:bidi="fa-IR"/>
              </w:rPr>
              <w:t>.</w:t>
            </w:r>
          </w:p>
          <w:p w:rsidR="00CD02D4" w:rsidRPr="009F5A9D" w:rsidRDefault="00CD02D4" w:rsidP="00CD02D4">
            <w:pPr>
              <w:spacing w:line="240" w:lineRule="auto"/>
              <w:jc w:val="both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</w:p>
        </w:tc>
      </w:tr>
    </w:tbl>
    <w:p w:rsidR="001030F0" w:rsidRPr="00DF7D03" w:rsidRDefault="001030F0" w:rsidP="001030F0">
      <w:pPr>
        <w:rPr>
          <w:rFonts w:ascii="Times New Roman" w:hAnsi="Times New Roman" w:cs="Times New Roman"/>
        </w:rPr>
      </w:pPr>
    </w:p>
    <w:p w:rsidR="00134059" w:rsidRDefault="00134059"/>
    <w:sectPr w:rsidR="00134059" w:rsidSect="00B51A7A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11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5">
    <w:nsid w:val="61567613"/>
    <w:multiLevelType w:val="multilevel"/>
    <w:tmpl w:val="24E27970"/>
    <w:styleLink w:val="WWNum5"/>
    <w:lvl w:ilvl="0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6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0286B"/>
    <w:rsid w:val="0000481B"/>
    <w:rsid w:val="00035B00"/>
    <w:rsid w:val="00036F49"/>
    <w:rsid w:val="0005177F"/>
    <w:rsid w:val="00083A3D"/>
    <w:rsid w:val="000871A5"/>
    <w:rsid w:val="00094CE5"/>
    <w:rsid w:val="000B2046"/>
    <w:rsid w:val="000B20C1"/>
    <w:rsid w:val="000B339E"/>
    <w:rsid w:val="000C0D95"/>
    <w:rsid w:val="000E46BE"/>
    <w:rsid w:val="000E7ECF"/>
    <w:rsid w:val="000F47E7"/>
    <w:rsid w:val="000F7A86"/>
    <w:rsid w:val="000F7BB4"/>
    <w:rsid w:val="001030F0"/>
    <w:rsid w:val="00103E68"/>
    <w:rsid w:val="001053A9"/>
    <w:rsid w:val="001118CE"/>
    <w:rsid w:val="00122312"/>
    <w:rsid w:val="001264A8"/>
    <w:rsid w:val="00134059"/>
    <w:rsid w:val="001630D4"/>
    <w:rsid w:val="001874F4"/>
    <w:rsid w:val="00193A9C"/>
    <w:rsid w:val="001A4400"/>
    <w:rsid w:val="001A606F"/>
    <w:rsid w:val="001C5401"/>
    <w:rsid w:val="001D64EB"/>
    <w:rsid w:val="00201980"/>
    <w:rsid w:val="00214356"/>
    <w:rsid w:val="0021690C"/>
    <w:rsid w:val="00254554"/>
    <w:rsid w:val="002679D8"/>
    <w:rsid w:val="00272344"/>
    <w:rsid w:val="00283727"/>
    <w:rsid w:val="00297C7D"/>
    <w:rsid w:val="002C081D"/>
    <w:rsid w:val="002D7F92"/>
    <w:rsid w:val="002E7ABA"/>
    <w:rsid w:val="002F29E0"/>
    <w:rsid w:val="00305B95"/>
    <w:rsid w:val="0033156A"/>
    <w:rsid w:val="0033400A"/>
    <w:rsid w:val="00357E93"/>
    <w:rsid w:val="003629DB"/>
    <w:rsid w:val="00393B8D"/>
    <w:rsid w:val="003B1501"/>
    <w:rsid w:val="003B27A8"/>
    <w:rsid w:val="003F403C"/>
    <w:rsid w:val="00430FCA"/>
    <w:rsid w:val="00433956"/>
    <w:rsid w:val="0043741B"/>
    <w:rsid w:val="004379BF"/>
    <w:rsid w:val="00477C28"/>
    <w:rsid w:val="00485C31"/>
    <w:rsid w:val="0048619C"/>
    <w:rsid w:val="00486DF2"/>
    <w:rsid w:val="004913D5"/>
    <w:rsid w:val="00496CD0"/>
    <w:rsid w:val="004B7B42"/>
    <w:rsid w:val="004C6ED8"/>
    <w:rsid w:val="004E162A"/>
    <w:rsid w:val="004F76BD"/>
    <w:rsid w:val="00512B22"/>
    <w:rsid w:val="00524AF8"/>
    <w:rsid w:val="005515C5"/>
    <w:rsid w:val="00573D4E"/>
    <w:rsid w:val="00591AD5"/>
    <w:rsid w:val="005A3B74"/>
    <w:rsid w:val="005C21C9"/>
    <w:rsid w:val="005F6265"/>
    <w:rsid w:val="005F69E4"/>
    <w:rsid w:val="00601DFD"/>
    <w:rsid w:val="00603B18"/>
    <w:rsid w:val="00630B5F"/>
    <w:rsid w:val="006325C6"/>
    <w:rsid w:val="00634FC2"/>
    <w:rsid w:val="006373D7"/>
    <w:rsid w:val="0064692E"/>
    <w:rsid w:val="00685C66"/>
    <w:rsid w:val="00693A69"/>
    <w:rsid w:val="006A4687"/>
    <w:rsid w:val="006E4A60"/>
    <w:rsid w:val="006E6BCA"/>
    <w:rsid w:val="006E7B4A"/>
    <w:rsid w:val="006F11E4"/>
    <w:rsid w:val="006F4C5B"/>
    <w:rsid w:val="00711E6E"/>
    <w:rsid w:val="0073620D"/>
    <w:rsid w:val="00740119"/>
    <w:rsid w:val="007444C2"/>
    <w:rsid w:val="00745E37"/>
    <w:rsid w:val="007562B6"/>
    <w:rsid w:val="00764F07"/>
    <w:rsid w:val="00766C40"/>
    <w:rsid w:val="007755B3"/>
    <w:rsid w:val="007862A3"/>
    <w:rsid w:val="00792344"/>
    <w:rsid w:val="007A0C3F"/>
    <w:rsid w:val="007D1178"/>
    <w:rsid w:val="007D61D5"/>
    <w:rsid w:val="007E219E"/>
    <w:rsid w:val="007E6CA4"/>
    <w:rsid w:val="00807864"/>
    <w:rsid w:val="00807DCC"/>
    <w:rsid w:val="008202F0"/>
    <w:rsid w:val="008223EC"/>
    <w:rsid w:val="00864B07"/>
    <w:rsid w:val="0087640B"/>
    <w:rsid w:val="00882663"/>
    <w:rsid w:val="00883F3C"/>
    <w:rsid w:val="008911F2"/>
    <w:rsid w:val="0089395B"/>
    <w:rsid w:val="008A0796"/>
    <w:rsid w:val="008A1328"/>
    <w:rsid w:val="008D1111"/>
    <w:rsid w:val="008D389B"/>
    <w:rsid w:val="008E0645"/>
    <w:rsid w:val="008F1741"/>
    <w:rsid w:val="008F4D35"/>
    <w:rsid w:val="00927B37"/>
    <w:rsid w:val="00942C99"/>
    <w:rsid w:val="00957D46"/>
    <w:rsid w:val="0099773A"/>
    <w:rsid w:val="009A1F5A"/>
    <w:rsid w:val="009E1F17"/>
    <w:rsid w:val="009E344D"/>
    <w:rsid w:val="009F5A9D"/>
    <w:rsid w:val="00A075E1"/>
    <w:rsid w:val="00A15561"/>
    <w:rsid w:val="00A30C67"/>
    <w:rsid w:val="00A33886"/>
    <w:rsid w:val="00A626E3"/>
    <w:rsid w:val="00A635B4"/>
    <w:rsid w:val="00A77602"/>
    <w:rsid w:val="00AB0BAA"/>
    <w:rsid w:val="00AB3412"/>
    <w:rsid w:val="00AD2DAD"/>
    <w:rsid w:val="00AE0909"/>
    <w:rsid w:val="00AE0CD2"/>
    <w:rsid w:val="00B15FA7"/>
    <w:rsid w:val="00B4498B"/>
    <w:rsid w:val="00B51A7A"/>
    <w:rsid w:val="00B85778"/>
    <w:rsid w:val="00BA186F"/>
    <w:rsid w:val="00BF5BFB"/>
    <w:rsid w:val="00BF61AE"/>
    <w:rsid w:val="00C05157"/>
    <w:rsid w:val="00C23F7C"/>
    <w:rsid w:val="00C2627E"/>
    <w:rsid w:val="00C30E95"/>
    <w:rsid w:val="00C460CC"/>
    <w:rsid w:val="00C5550F"/>
    <w:rsid w:val="00C561BF"/>
    <w:rsid w:val="00C56DDB"/>
    <w:rsid w:val="00C633F7"/>
    <w:rsid w:val="00C84AA9"/>
    <w:rsid w:val="00CC00DB"/>
    <w:rsid w:val="00CC1892"/>
    <w:rsid w:val="00CD02D4"/>
    <w:rsid w:val="00CE1E44"/>
    <w:rsid w:val="00D03511"/>
    <w:rsid w:val="00D121CA"/>
    <w:rsid w:val="00D15E92"/>
    <w:rsid w:val="00D308DA"/>
    <w:rsid w:val="00D60725"/>
    <w:rsid w:val="00D6345F"/>
    <w:rsid w:val="00D863FE"/>
    <w:rsid w:val="00D87D0F"/>
    <w:rsid w:val="00D95F5F"/>
    <w:rsid w:val="00D97990"/>
    <w:rsid w:val="00DA5518"/>
    <w:rsid w:val="00DC4F9A"/>
    <w:rsid w:val="00DC69AE"/>
    <w:rsid w:val="00DC6B76"/>
    <w:rsid w:val="00DF4793"/>
    <w:rsid w:val="00DF7D03"/>
    <w:rsid w:val="00E00815"/>
    <w:rsid w:val="00E6219D"/>
    <w:rsid w:val="00E9034B"/>
    <w:rsid w:val="00EA6653"/>
    <w:rsid w:val="00ED06EE"/>
    <w:rsid w:val="00ED42FA"/>
    <w:rsid w:val="00EE6D36"/>
    <w:rsid w:val="00EF3D22"/>
    <w:rsid w:val="00EF66F3"/>
    <w:rsid w:val="00F059C4"/>
    <w:rsid w:val="00F0737A"/>
    <w:rsid w:val="00F1590B"/>
    <w:rsid w:val="00F22A09"/>
    <w:rsid w:val="00F64B3F"/>
    <w:rsid w:val="00F6695C"/>
    <w:rsid w:val="00F9510E"/>
    <w:rsid w:val="00FA42EF"/>
    <w:rsid w:val="00FA6C14"/>
    <w:rsid w:val="00FB313F"/>
    <w:rsid w:val="00FC57D3"/>
    <w:rsid w:val="00FE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Num5">
    <w:name w:val="WWNum5"/>
    <w:rsid w:val="00A635B4"/>
    <w:pPr>
      <w:numPr>
        <w:numId w:val="7"/>
      </w:numPr>
    </w:pPr>
  </w:style>
  <w:style w:type="character" w:customStyle="1" w:styleId="a6">
    <w:name w:val="Гипертекстовая ссылка"/>
    <w:uiPriority w:val="99"/>
    <w:rsid w:val="006F4C5B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Num5">
    <w:name w:val="WWNum5"/>
    <w:rsid w:val="00A635B4"/>
    <w:pPr>
      <w:numPr>
        <w:numId w:val="7"/>
      </w:numPr>
    </w:pPr>
  </w:style>
  <w:style w:type="character" w:customStyle="1" w:styleId="a6">
    <w:name w:val="Гипертекстовая ссылка"/>
    <w:uiPriority w:val="99"/>
    <w:rsid w:val="006F4C5B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11</cp:revision>
  <dcterms:created xsi:type="dcterms:W3CDTF">2019-10-17T07:38:00Z</dcterms:created>
  <dcterms:modified xsi:type="dcterms:W3CDTF">2019-10-17T07:48:00Z</dcterms:modified>
</cp:coreProperties>
</file>